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428BB" w14:textId="77777777" w:rsidR="000A4937" w:rsidRDefault="000A4937" w:rsidP="00B15AD7">
      <w:pPr>
        <w:spacing w:after="0" w:line="240" w:lineRule="auto"/>
        <w:rPr>
          <w:b/>
          <w:bCs/>
        </w:rPr>
      </w:pPr>
    </w:p>
    <w:p w14:paraId="097BA70B" w14:textId="5524DDFC" w:rsidR="00B15AD7" w:rsidRPr="003F1EAA" w:rsidRDefault="00B15AD7" w:rsidP="00B15AD7">
      <w:pPr>
        <w:spacing w:after="0" w:line="240" w:lineRule="auto"/>
        <w:rPr>
          <w:b/>
          <w:bCs/>
        </w:rPr>
      </w:pPr>
      <w:r w:rsidRPr="003F1EAA">
        <w:rPr>
          <w:b/>
          <w:bCs/>
        </w:rPr>
        <w:t xml:space="preserve">Sint Jorisconcert op </w:t>
      </w:r>
      <w:r w:rsidR="00526E86">
        <w:rPr>
          <w:b/>
          <w:bCs/>
        </w:rPr>
        <w:t>12 december</w:t>
      </w:r>
      <w:r w:rsidRPr="003F1EAA">
        <w:rPr>
          <w:b/>
          <w:bCs/>
        </w:rPr>
        <w:t xml:space="preserve"> 2021: </w:t>
      </w:r>
      <w:bookmarkStart w:id="0" w:name="_Hlk88503988"/>
      <w:r w:rsidRPr="003F1EAA">
        <w:rPr>
          <w:b/>
          <w:bCs/>
        </w:rPr>
        <w:t xml:space="preserve">Noota Saxofoon </w:t>
      </w:r>
      <w:bookmarkEnd w:id="0"/>
      <w:r w:rsidR="00A978D7" w:rsidRPr="003F1EAA">
        <w:rPr>
          <w:b/>
          <w:bCs/>
        </w:rPr>
        <w:t>Duo</w:t>
      </w:r>
    </w:p>
    <w:p w14:paraId="67C41075" w14:textId="77777777" w:rsidR="00B15AD7" w:rsidRPr="003F1EAA" w:rsidRDefault="00B15AD7" w:rsidP="00B15AD7">
      <w:pPr>
        <w:spacing w:after="0" w:line="240" w:lineRule="auto"/>
        <w:rPr>
          <w:b/>
          <w:bCs/>
        </w:rPr>
      </w:pPr>
      <w:r w:rsidRPr="003F1EAA">
        <w:rPr>
          <w:b/>
          <w:bCs/>
        </w:rPr>
        <w:t xml:space="preserve"> </w:t>
      </w:r>
    </w:p>
    <w:p w14:paraId="67B852EF" w14:textId="03AA5C1C" w:rsidR="00B15AD7" w:rsidRPr="003F1EAA" w:rsidRDefault="00B15AD7" w:rsidP="00B15AD7">
      <w:pPr>
        <w:spacing w:after="0" w:line="240" w:lineRule="auto"/>
      </w:pPr>
      <w:r w:rsidRPr="003F1EAA">
        <w:t>We hopen op gunstige ontwikkelingen zodat</w:t>
      </w:r>
      <w:r w:rsidR="008A5239">
        <w:t xml:space="preserve"> wij</w:t>
      </w:r>
      <w:r w:rsidRPr="003F1EAA">
        <w:t xml:space="preserve">, uiteraard met blijvende inachtneming van alle voorschriften, op </w:t>
      </w:r>
      <w:r w:rsidR="00526E86">
        <w:t>12 december</w:t>
      </w:r>
      <w:r w:rsidRPr="003F1EAA">
        <w:t xml:space="preserve"> het Noota Saxofoon </w:t>
      </w:r>
      <w:r w:rsidR="00A978D7" w:rsidRPr="003F1EAA">
        <w:t xml:space="preserve">Duo </w:t>
      </w:r>
      <w:r w:rsidRPr="003F1EAA">
        <w:t xml:space="preserve">mogen ontvangen. </w:t>
      </w:r>
    </w:p>
    <w:p w14:paraId="7D4F3F85" w14:textId="77777777" w:rsidR="00B15AD7" w:rsidRPr="003F1EAA" w:rsidRDefault="00B15AD7" w:rsidP="00B15AD7">
      <w:pPr>
        <w:spacing w:after="0" w:line="240" w:lineRule="auto"/>
      </w:pPr>
    </w:p>
    <w:p w14:paraId="6444C621" w14:textId="77777777" w:rsidR="00B15AD7" w:rsidRPr="003F1EAA" w:rsidRDefault="00B15AD7" w:rsidP="00DE4B81">
      <w:pPr>
        <w:spacing w:after="0"/>
        <w:rPr>
          <w:b/>
          <w:bCs/>
        </w:rPr>
      </w:pPr>
      <w:r w:rsidRPr="003F1EAA">
        <w:rPr>
          <w:b/>
          <w:bCs/>
        </w:rPr>
        <w:t>De muziek</w:t>
      </w:r>
    </w:p>
    <w:p w14:paraId="4FFB3FCA" w14:textId="2D8C6406" w:rsidR="00DE4B81" w:rsidRDefault="00DE4B81" w:rsidP="00DE4B81">
      <w:pPr>
        <w:spacing w:after="0"/>
      </w:pPr>
      <w:r w:rsidRPr="003F1EAA">
        <w:t>Extreem virtuoos, enorm afwisselend en een berg vol met saxofoons; dat is kort samengevat het Noota Saxofoon Duo.</w:t>
      </w:r>
      <w:r w:rsidR="00B15AD7" w:rsidRPr="003F1EAA">
        <w:t xml:space="preserve"> </w:t>
      </w:r>
      <w:r w:rsidR="00532D62" w:rsidRPr="00532D62">
        <w:t>Marijke Schröer</w:t>
      </w:r>
      <w:r w:rsidRPr="003F1EAA">
        <w:t xml:space="preserve"> en </w:t>
      </w:r>
      <w:r w:rsidR="00532D62" w:rsidRPr="00532D62">
        <w:t>David Cristóbal Litago</w:t>
      </w:r>
      <w:r w:rsidRPr="003F1EAA">
        <w:t xml:space="preserve"> spelen nu al ruim 10 jaar samen</w:t>
      </w:r>
      <w:r w:rsidR="00B15AD7" w:rsidRPr="003F1EAA">
        <w:t>,</w:t>
      </w:r>
      <w:r w:rsidRPr="003F1EAA">
        <w:t xml:space="preserve"> en waar zij eerder 4 saxen meenamen naar hun concerten is dat nu beetje bij beetje uit de hand gelopen tot zo'n 10 stuks. Niet alleen wordt in geuren en kleuren over het programma verteld, maar uiteraard ook over al die verschillende instrumenten.</w:t>
      </w:r>
    </w:p>
    <w:p w14:paraId="74CB0644" w14:textId="77777777" w:rsidR="00591007" w:rsidRPr="00591007" w:rsidRDefault="00591007" w:rsidP="00591007">
      <w:pPr>
        <w:spacing w:after="0"/>
      </w:pPr>
      <w:r>
        <w:t xml:space="preserve">Afwisselend: van </w:t>
      </w:r>
      <w:r w:rsidRPr="00591007">
        <w:t>John Dowland</w:t>
      </w:r>
      <w:r>
        <w:t xml:space="preserve"> (16</w:t>
      </w:r>
      <w:r w:rsidRPr="00591007">
        <w:rPr>
          <w:vertAlign w:val="superscript"/>
        </w:rPr>
        <w:t>e</w:t>
      </w:r>
      <w:r>
        <w:t xml:space="preserve"> eeuw)</w:t>
      </w:r>
      <w:r w:rsidRPr="00591007">
        <w:t xml:space="preserve">, Johann Sebastian Bach, </w:t>
      </w:r>
      <w:r>
        <w:t>Beethoven</w:t>
      </w:r>
      <w:r w:rsidRPr="00591007">
        <w:t>, Paganini</w:t>
      </w:r>
      <w:r>
        <w:t>, Piazzolla</w:t>
      </w:r>
      <w:r w:rsidRPr="00591007">
        <w:t xml:space="preserve">, </w:t>
      </w:r>
      <w:r>
        <w:t xml:space="preserve">tot in de huidige tijd: Dolf de Kinkelder, </w:t>
      </w:r>
      <w:r w:rsidRPr="00591007">
        <w:t>Barry Cockcroft, Marc Mellits</w:t>
      </w:r>
    </w:p>
    <w:p w14:paraId="723EB6B9" w14:textId="28BEFD2D" w:rsidR="00DE4B81" w:rsidRPr="003F1EAA" w:rsidRDefault="00DE4B81" w:rsidP="00DE4B81">
      <w:pPr>
        <w:spacing w:after="0"/>
      </w:pPr>
      <w:r w:rsidRPr="003F1EAA">
        <w:t>Een leuke k</w:t>
      </w:r>
      <w:r w:rsidR="00591007">
        <w:t>ers op de taart is 'Nota Bene!</w:t>
      </w:r>
      <w:bookmarkStart w:id="1" w:name="_GoBack"/>
      <w:bookmarkEnd w:id="1"/>
      <w:r w:rsidR="00591007">
        <w:t xml:space="preserve">', </w:t>
      </w:r>
      <w:r w:rsidRPr="003F1EAA">
        <w:t>speciaal voor Noota gecomponeerd. Dolf deed hierin iets enorm bijzonders; álle saxofoons komen namelijk op een lucratieve manier aan bod.</w:t>
      </w:r>
    </w:p>
    <w:p w14:paraId="6AF4B9A9" w14:textId="77777777" w:rsidR="00DE4B81" w:rsidRPr="003F1EAA" w:rsidRDefault="00DE4B81" w:rsidP="00DE4B81">
      <w:pPr>
        <w:spacing w:after="0"/>
      </w:pPr>
      <w:r w:rsidRPr="003F1EAA">
        <w:t xml:space="preserve">Noota gaf eerder al concerten op o.a. het Grachtenfestival Amsterdam, Sonsbeekfestival Arnhem, Terug naar het Begin, Oosterpoort Groningen en live op radio4 vanuit Festival Classique Den Haag. </w:t>
      </w:r>
    </w:p>
    <w:p w14:paraId="49837C4F" w14:textId="77777777" w:rsidR="00DE4B81" w:rsidRPr="003F1EAA" w:rsidRDefault="00DE4B81" w:rsidP="00DE4B81">
      <w:pPr>
        <w:spacing w:after="0"/>
      </w:pPr>
    </w:p>
    <w:p w14:paraId="2004F6F3" w14:textId="77777777" w:rsidR="006C75BD" w:rsidRPr="006C75BD" w:rsidRDefault="006C75BD" w:rsidP="006C75BD">
      <w:pPr>
        <w:spacing w:after="0"/>
        <w:rPr>
          <w:rFonts w:eastAsia="Times New Roman"/>
          <w:b/>
          <w:lang w:eastAsia="nl-NL"/>
        </w:rPr>
      </w:pPr>
      <w:r w:rsidRPr="006C75BD">
        <w:rPr>
          <w:rFonts w:eastAsia="Times New Roman"/>
          <w:b/>
          <w:lang w:eastAsia="nl-NL"/>
        </w:rPr>
        <w:t>Tenslotte</w:t>
      </w:r>
    </w:p>
    <w:p w14:paraId="79829A52" w14:textId="2C57D604" w:rsidR="006C75BD" w:rsidRPr="006C75BD" w:rsidRDefault="006C75BD" w:rsidP="006C75BD">
      <w:pPr>
        <w:spacing w:after="0"/>
        <w:rPr>
          <w:rFonts w:eastAsia="Times New Roman"/>
          <w:bCs/>
          <w:lang w:eastAsia="nl-NL"/>
        </w:rPr>
      </w:pPr>
      <w:r w:rsidRPr="006C75BD">
        <w:rPr>
          <w:rFonts w:eastAsia="Times New Roman"/>
          <w:bCs/>
          <w:lang w:eastAsia="nl-NL"/>
        </w:rPr>
        <w:t xml:space="preserve">Het concert vindt plaats op 12 december in de Sint Joriskerk, Markt 3, Bredevoort. Het begint om 15.00 uur en de kerk is open vanaf 14:30 uur. De duur van het concert is een uur. </w:t>
      </w:r>
    </w:p>
    <w:p w14:paraId="22673806" w14:textId="77777777" w:rsidR="006C75BD" w:rsidRDefault="006C75BD" w:rsidP="006C75BD">
      <w:pPr>
        <w:spacing w:after="0"/>
        <w:rPr>
          <w:rFonts w:eastAsia="Times New Roman"/>
          <w:bCs/>
          <w:lang w:eastAsia="nl-NL"/>
        </w:rPr>
      </w:pPr>
      <w:r w:rsidRPr="006C75BD">
        <w:rPr>
          <w:rFonts w:eastAsia="Times New Roman"/>
          <w:bCs/>
          <w:lang w:eastAsia="nl-NL"/>
        </w:rPr>
        <w:t>Naar aanleiding van de nieuwste maatregelen tegen corona:</w:t>
      </w:r>
    </w:p>
    <w:p w14:paraId="6354CCE6" w14:textId="77777777" w:rsidR="000A4937" w:rsidRPr="000A4937" w:rsidRDefault="000A4937" w:rsidP="000A4937">
      <w:pPr>
        <w:pStyle w:val="Lijstalinea"/>
        <w:numPr>
          <w:ilvl w:val="0"/>
          <w:numId w:val="1"/>
        </w:numPr>
        <w:spacing w:after="0"/>
        <w:rPr>
          <w:rFonts w:eastAsia="Times New Roman"/>
          <w:bCs/>
          <w:lang w:eastAsia="nl-NL"/>
        </w:rPr>
      </w:pPr>
      <w:r w:rsidRPr="000A4937">
        <w:rPr>
          <w:rFonts w:eastAsia="Times New Roman"/>
          <w:bCs/>
          <w:lang w:eastAsia="nl-NL"/>
        </w:rPr>
        <w:t>we controleren bij binnenkomst uw coronatoegangspas.</w:t>
      </w:r>
    </w:p>
    <w:p w14:paraId="47458B11" w14:textId="6EB0DA9F" w:rsidR="000A4937" w:rsidRPr="000A4937" w:rsidRDefault="000A4937" w:rsidP="000A4937">
      <w:pPr>
        <w:pStyle w:val="Lijstalinea"/>
        <w:numPr>
          <w:ilvl w:val="0"/>
          <w:numId w:val="1"/>
        </w:numPr>
        <w:spacing w:after="0"/>
        <w:rPr>
          <w:rFonts w:eastAsia="Times New Roman"/>
          <w:bCs/>
          <w:lang w:eastAsia="nl-NL"/>
        </w:rPr>
      </w:pPr>
      <w:r w:rsidRPr="000A4937">
        <w:rPr>
          <w:rFonts w:eastAsia="Times New Roman"/>
          <w:bCs/>
          <w:lang w:eastAsia="nl-NL"/>
        </w:rPr>
        <w:t>u ontsmet bij binnenkomst uw handen.</w:t>
      </w:r>
    </w:p>
    <w:p w14:paraId="51F4DA26" w14:textId="11FB9FF9" w:rsidR="000A4937" w:rsidRPr="000A4937" w:rsidRDefault="000A4937" w:rsidP="000A4937">
      <w:pPr>
        <w:pStyle w:val="Lijstalinea"/>
        <w:numPr>
          <w:ilvl w:val="0"/>
          <w:numId w:val="1"/>
        </w:numPr>
        <w:spacing w:after="0"/>
        <w:rPr>
          <w:rFonts w:eastAsia="Times New Roman"/>
          <w:bCs/>
          <w:lang w:eastAsia="nl-NL"/>
        </w:rPr>
      </w:pPr>
      <w:r w:rsidRPr="000A4937">
        <w:rPr>
          <w:rFonts w:eastAsia="Times New Roman"/>
          <w:bCs/>
          <w:lang w:eastAsia="nl-NL"/>
        </w:rPr>
        <w:t>u draagt een mondkapje bij binnenkomst en verlaten van de kerk, en u houdt 1,5 m. afstand.</w:t>
      </w:r>
    </w:p>
    <w:p w14:paraId="3961CEE1" w14:textId="39F04F4D" w:rsidR="000A4937" w:rsidRPr="000A4937" w:rsidRDefault="000A4937" w:rsidP="000A4937">
      <w:pPr>
        <w:pStyle w:val="Lijstalinea"/>
        <w:numPr>
          <w:ilvl w:val="0"/>
          <w:numId w:val="1"/>
        </w:numPr>
        <w:spacing w:after="0"/>
        <w:rPr>
          <w:rFonts w:eastAsia="Times New Roman"/>
          <w:bCs/>
          <w:lang w:eastAsia="nl-NL"/>
        </w:rPr>
      </w:pPr>
      <w:r w:rsidRPr="000A4937">
        <w:rPr>
          <w:rFonts w:eastAsia="Times New Roman"/>
          <w:bCs/>
          <w:lang w:eastAsia="nl-NL"/>
        </w:rPr>
        <w:t>het is aan te bevelen om vooraf een zelftest uit te voeren.</w:t>
      </w:r>
    </w:p>
    <w:p w14:paraId="784A56DD" w14:textId="544405FA" w:rsidR="000A4937" w:rsidRPr="000A4937" w:rsidRDefault="000A4937" w:rsidP="000A4937">
      <w:pPr>
        <w:pStyle w:val="Lijstalinea"/>
        <w:numPr>
          <w:ilvl w:val="0"/>
          <w:numId w:val="1"/>
        </w:numPr>
        <w:spacing w:after="0"/>
        <w:rPr>
          <w:rFonts w:eastAsia="Times New Roman"/>
          <w:bCs/>
          <w:lang w:eastAsia="nl-NL"/>
        </w:rPr>
      </w:pPr>
      <w:r w:rsidRPr="000A4937">
        <w:rPr>
          <w:rFonts w:eastAsia="Times New Roman"/>
          <w:bCs/>
          <w:lang w:eastAsia="nl-NL"/>
        </w:rPr>
        <w:t>we kunnen helaas geen drankje achteraf schenken.</w:t>
      </w:r>
    </w:p>
    <w:p w14:paraId="56F36747" w14:textId="77777777" w:rsidR="000A4937" w:rsidRPr="000A4937" w:rsidRDefault="000A4937" w:rsidP="000A4937">
      <w:pPr>
        <w:spacing w:after="0"/>
        <w:rPr>
          <w:rFonts w:eastAsia="Times New Roman"/>
          <w:bCs/>
          <w:lang w:eastAsia="nl-NL"/>
        </w:rPr>
      </w:pPr>
    </w:p>
    <w:p w14:paraId="382BD907" w14:textId="50A61CA3" w:rsidR="000A4937" w:rsidRPr="006C75BD" w:rsidRDefault="000A4937" w:rsidP="000A4937">
      <w:pPr>
        <w:spacing w:after="0"/>
        <w:rPr>
          <w:rFonts w:eastAsia="Times New Roman"/>
          <w:bCs/>
          <w:lang w:eastAsia="nl-NL"/>
        </w:rPr>
      </w:pPr>
      <w:r w:rsidRPr="000A4937">
        <w:rPr>
          <w:rFonts w:eastAsia="Times New Roman"/>
          <w:bCs/>
          <w:lang w:eastAsia="nl-NL"/>
        </w:rPr>
        <w:t>Het is mogelijk (en dit hangt af van de Sint Joriskerk) dat we het aantal bezoekers moeten beperken.</w:t>
      </w:r>
    </w:p>
    <w:p w14:paraId="312A10BF" w14:textId="77777777" w:rsidR="006C75BD" w:rsidRPr="006C75BD" w:rsidRDefault="006C75BD" w:rsidP="006C75BD">
      <w:pPr>
        <w:spacing w:after="0"/>
        <w:rPr>
          <w:rFonts w:eastAsia="Times New Roman"/>
          <w:bCs/>
          <w:lang w:eastAsia="nl-NL"/>
        </w:rPr>
      </w:pPr>
      <w:r w:rsidRPr="006C75BD">
        <w:rPr>
          <w:rFonts w:eastAsia="Times New Roman"/>
          <w:bCs/>
          <w:lang w:eastAsia="nl-NL"/>
        </w:rPr>
        <w:t xml:space="preserve">Zie voor de laatste informatie over de Corona-maatregelen de home-pagina van onze website:  https://sintjorisconcerten.nl. </w:t>
      </w:r>
    </w:p>
    <w:p w14:paraId="35D144BB" w14:textId="77777777" w:rsidR="006C75BD" w:rsidRDefault="006C75BD" w:rsidP="006C75BD">
      <w:pPr>
        <w:spacing w:after="0"/>
        <w:rPr>
          <w:rFonts w:eastAsia="Times New Roman"/>
          <w:bCs/>
          <w:lang w:eastAsia="nl-NL"/>
        </w:rPr>
      </w:pPr>
      <w:r w:rsidRPr="006C75BD">
        <w:rPr>
          <w:rFonts w:eastAsia="Times New Roman"/>
          <w:bCs/>
          <w:lang w:eastAsia="nl-NL"/>
        </w:rPr>
        <w:t xml:space="preserve">Bij de uitgang zal een vrije bijdrage met een richtbedrag van € 12,- worden gevraagd om het mogelijk te maken deze concerten te blijven organiseren. </w:t>
      </w:r>
    </w:p>
    <w:p w14:paraId="0FA58ABC" w14:textId="77777777" w:rsidR="000A4937" w:rsidRPr="006C75BD" w:rsidRDefault="000A4937" w:rsidP="006C75BD">
      <w:pPr>
        <w:spacing w:after="0"/>
        <w:rPr>
          <w:rFonts w:eastAsia="Times New Roman"/>
          <w:bCs/>
          <w:lang w:eastAsia="nl-NL"/>
        </w:rPr>
      </w:pPr>
    </w:p>
    <w:p w14:paraId="38468F81" w14:textId="77777777" w:rsidR="006C75BD" w:rsidRPr="006C75BD" w:rsidRDefault="006C75BD" w:rsidP="006C75BD">
      <w:pPr>
        <w:spacing w:after="0"/>
        <w:rPr>
          <w:rFonts w:eastAsia="Times New Roman"/>
          <w:bCs/>
          <w:lang w:eastAsia="nl-NL"/>
        </w:rPr>
      </w:pPr>
      <w:r w:rsidRPr="006C75BD">
        <w:rPr>
          <w:rFonts w:eastAsia="Times New Roman"/>
          <w:bCs/>
          <w:lang w:eastAsia="nl-NL"/>
        </w:rPr>
        <w:t>Meer informatie vindt u op de volgende websites:</w:t>
      </w:r>
    </w:p>
    <w:p w14:paraId="1563EAD8" w14:textId="7F9ACC35" w:rsidR="00FF381E" w:rsidRDefault="00B47D3A" w:rsidP="006C75BD">
      <w:pPr>
        <w:spacing w:after="0"/>
        <w:rPr>
          <w:rFonts w:eastAsia="Times New Roman"/>
          <w:bCs/>
          <w:lang w:eastAsia="nl-NL"/>
        </w:rPr>
      </w:pPr>
      <w:hyperlink r:id="rId8" w:history="1">
        <w:r w:rsidR="006C75BD" w:rsidRPr="00FE2027">
          <w:rPr>
            <w:rStyle w:val="Hyperlink"/>
            <w:rFonts w:eastAsia="Times New Roman"/>
            <w:bCs/>
            <w:lang w:eastAsia="nl-NL"/>
          </w:rPr>
          <w:t>https://sintjorisconcerten.nl</w:t>
        </w:r>
      </w:hyperlink>
    </w:p>
    <w:bookmarkStart w:id="2" w:name="_Hlk88137612"/>
    <w:p w14:paraId="78171E9D" w14:textId="5019F2B0" w:rsidR="006C75BD" w:rsidRDefault="00532D62" w:rsidP="00532D62">
      <w:pPr>
        <w:spacing w:after="0"/>
        <w:rPr>
          <w:bCs/>
        </w:rPr>
      </w:pPr>
      <w:r>
        <w:rPr>
          <w:bCs/>
        </w:rPr>
        <w:fldChar w:fldCharType="begin"/>
      </w:r>
      <w:r>
        <w:rPr>
          <w:bCs/>
        </w:rPr>
        <w:instrText xml:space="preserve"> HYPERLINK "</w:instrText>
      </w:r>
      <w:r w:rsidRPr="00532D62">
        <w:rPr>
          <w:bCs/>
        </w:rPr>
        <w:instrText>http://www.nootasaxophoneduo.com</w:instrText>
      </w:r>
      <w:r>
        <w:rPr>
          <w:bCs/>
        </w:rPr>
        <w:instrText xml:space="preserve">" </w:instrText>
      </w:r>
      <w:r>
        <w:rPr>
          <w:bCs/>
        </w:rPr>
        <w:fldChar w:fldCharType="separate"/>
      </w:r>
      <w:r w:rsidRPr="00FE2027">
        <w:rPr>
          <w:rStyle w:val="Hyperlink"/>
          <w:bCs/>
        </w:rPr>
        <w:t>http://www.nootasaxophoneduo.com</w:t>
      </w:r>
      <w:r>
        <w:rPr>
          <w:bCs/>
        </w:rPr>
        <w:fldChar w:fldCharType="end"/>
      </w:r>
    </w:p>
    <w:bookmarkEnd w:id="2"/>
    <w:p w14:paraId="0518F643" w14:textId="77777777" w:rsidR="00532D62" w:rsidRPr="006C75BD" w:rsidRDefault="00532D62" w:rsidP="00532D62">
      <w:pPr>
        <w:spacing w:after="0"/>
        <w:rPr>
          <w:bCs/>
        </w:rPr>
      </w:pPr>
    </w:p>
    <w:sectPr w:rsidR="00532D62" w:rsidRPr="006C75BD"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79AA2" w14:textId="77777777" w:rsidR="00B47D3A" w:rsidRDefault="00B47D3A" w:rsidP="000E5906">
      <w:pPr>
        <w:spacing w:after="0" w:line="240" w:lineRule="auto"/>
      </w:pPr>
      <w:r>
        <w:separator/>
      </w:r>
    </w:p>
  </w:endnote>
  <w:endnote w:type="continuationSeparator" w:id="0">
    <w:p w14:paraId="33343F34" w14:textId="77777777" w:rsidR="00B47D3A" w:rsidRDefault="00B47D3A"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9806" w14:textId="77777777"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14:paraId="0A5FE9CF" w14:textId="46D539ED" w:rsidR="000E5906" w:rsidRPr="000E5906" w:rsidRDefault="00B47D3A">
        <w:pPr>
          <w:pStyle w:val="Voettekst"/>
          <w:jc w:val="center"/>
          <w:rPr>
            <w:rFonts w:ascii="Arial" w:hAnsi="Arial" w:cs="Arial"/>
            <w:sz w:val="18"/>
            <w:szCs w:val="18"/>
          </w:rPr>
        </w:pPr>
      </w:p>
    </w:sdtContent>
  </w:sdt>
  <w:p w14:paraId="1C995104" w14:textId="77777777"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36A7" w14:textId="77777777"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63BE" w14:textId="77777777" w:rsidR="00B47D3A" w:rsidRDefault="00B47D3A" w:rsidP="000E5906">
      <w:pPr>
        <w:spacing w:after="0" w:line="240" w:lineRule="auto"/>
      </w:pPr>
      <w:r>
        <w:separator/>
      </w:r>
    </w:p>
  </w:footnote>
  <w:footnote w:type="continuationSeparator" w:id="0">
    <w:p w14:paraId="56981CE7" w14:textId="77777777" w:rsidR="00B47D3A" w:rsidRDefault="00B47D3A"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1512" w14:textId="77777777"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55B5" w14:textId="77777777"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EB2E" w14:textId="77777777" w:rsidR="000E5906" w:rsidRDefault="000E59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70109"/>
    <w:multiLevelType w:val="hybridMultilevel"/>
    <w:tmpl w:val="EA0EB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81"/>
    <w:rsid w:val="0006423B"/>
    <w:rsid w:val="000A4937"/>
    <w:rsid w:val="000E5906"/>
    <w:rsid w:val="00167AE0"/>
    <w:rsid w:val="00271C0D"/>
    <w:rsid w:val="003D1B83"/>
    <w:rsid w:val="003F1EAA"/>
    <w:rsid w:val="00526E86"/>
    <w:rsid w:val="00532D62"/>
    <w:rsid w:val="00591007"/>
    <w:rsid w:val="006C75BD"/>
    <w:rsid w:val="00715D66"/>
    <w:rsid w:val="00764B1E"/>
    <w:rsid w:val="00885E12"/>
    <w:rsid w:val="00893379"/>
    <w:rsid w:val="008A5239"/>
    <w:rsid w:val="009A2C2B"/>
    <w:rsid w:val="00A978D7"/>
    <w:rsid w:val="00B15AD7"/>
    <w:rsid w:val="00B47D3A"/>
    <w:rsid w:val="00C15607"/>
    <w:rsid w:val="00C80EB7"/>
    <w:rsid w:val="00DC42D7"/>
    <w:rsid w:val="00DE4B81"/>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DE4B81"/>
    <w:rPr>
      <w:color w:val="0000FF" w:themeColor="hyperlink"/>
      <w:u w:val="single"/>
    </w:rPr>
  </w:style>
  <w:style w:type="character" w:customStyle="1" w:styleId="UnresolvedMention">
    <w:name w:val="Unresolved Mention"/>
    <w:basedOn w:val="Standaardalinea-lettertype"/>
    <w:uiPriority w:val="99"/>
    <w:semiHidden/>
    <w:unhideWhenUsed/>
    <w:rsid w:val="006C75BD"/>
    <w:rPr>
      <w:color w:val="605E5C"/>
      <w:shd w:val="clear" w:color="auto" w:fill="E1DFDD"/>
    </w:rPr>
  </w:style>
  <w:style w:type="paragraph" w:styleId="Lijstalinea">
    <w:name w:val="List Paragraph"/>
    <w:basedOn w:val="Standaard"/>
    <w:uiPriority w:val="34"/>
    <w:qFormat/>
    <w:rsid w:val="000A4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DE4B81"/>
    <w:rPr>
      <w:color w:val="0000FF" w:themeColor="hyperlink"/>
      <w:u w:val="single"/>
    </w:rPr>
  </w:style>
  <w:style w:type="character" w:customStyle="1" w:styleId="UnresolvedMention">
    <w:name w:val="Unresolved Mention"/>
    <w:basedOn w:val="Standaardalinea-lettertype"/>
    <w:uiPriority w:val="99"/>
    <w:semiHidden/>
    <w:unhideWhenUsed/>
    <w:rsid w:val="006C75BD"/>
    <w:rPr>
      <w:color w:val="605E5C"/>
      <w:shd w:val="clear" w:color="auto" w:fill="E1DFDD"/>
    </w:rPr>
  </w:style>
  <w:style w:type="paragraph" w:styleId="Lijstalinea">
    <w:name w:val="List Paragraph"/>
    <w:basedOn w:val="Standaard"/>
    <w:uiPriority w:val="34"/>
    <w:qFormat/>
    <w:rsid w:val="000A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2021-11-28T13:50:00Z</dcterms:created>
  <dcterms:modified xsi:type="dcterms:W3CDTF">2021-11-28T13:50:00Z</dcterms:modified>
</cp:coreProperties>
</file>