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2F" w:rsidRDefault="00F37CF0" w:rsidP="00F37CF0">
      <w:pPr>
        <w:spacing w:after="0"/>
        <w:rPr>
          <w:b/>
          <w:bCs/>
        </w:rPr>
      </w:pPr>
      <w:r>
        <w:rPr>
          <w:b/>
          <w:bCs/>
        </w:rPr>
        <w:t>Sint Jorisconcert op 11</w:t>
      </w:r>
      <w:r w:rsidR="000C002F" w:rsidRPr="000C002F">
        <w:rPr>
          <w:b/>
          <w:bCs/>
        </w:rPr>
        <w:t xml:space="preserve"> </w:t>
      </w:r>
      <w:r>
        <w:rPr>
          <w:b/>
          <w:bCs/>
        </w:rPr>
        <w:t>november</w:t>
      </w:r>
      <w:r w:rsidR="000C002F" w:rsidRPr="000C002F">
        <w:rPr>
          <w:b/>
          <w:bCs/>
        </w:rPr>
        <w:t xml:space="preserve">: </w:t>
      </w:r>
      <w:r>
        <w:rPr>
          <w:b/>
          <w:bCs/>
        </w:rPr>
        <w:t>La Favilla</w:t>
      </w:r>
    </w:p>
    <w:p w:rsidR="000C002F" w:rsidRPr="000C002F" w:rsidRDefault="000C002F" w:rsidP="00445B70">
      <w:pPr>
        <w:spacing w:after="0"/>
        <w:rPr>
          <w:b/>
          <w:bCs/>
        </w:rPr>
      </w:pPr>
      <w:r w:rsidRPr="000C002F">
        <w:rPr>
          <w:b/>
          <w:bCs/>
        </w:rPr>
        <w:t xml:space="preserve"> </w:t>
      </w:r>
    </w:p>
    <w:p w:rsidR="00F37CF0" w:rsidRPr="00F37CF0" w:rsidRDefault="00F37CF0" w:rsidP="00F37CF0">
      <w:pPr>
        <w:spacing w:after="0"/>
      </w:pPr>
      <w:r w:rsidRPr="00F37CF0">
        <w:rPr>
          <w:b/>
          <w:bCs/>
          <w:i/>
          <w:iCs/>
        </w:rPr>
        <w:t>LONDON VIRTUOSOS</w:t>
      </w:r>
      <w:r>
        <w:t xml:space="preserve"> is de titel van dit concert, het tweede in het seizoen 2018-2019 in de Sint Joriskerk van Bredevoort.</w:t>
      </w:r>
    </w:p>
    <w:p w:rsidR="00F37CF0" w:rsidRDefault="00F37CF0" w:rsidP="00F37CF0">
      <w:pPr>
        <w:spacing w:after="0"/>
      </w:pPr>
    </w:p>
    <w:p w:rsidR="00F37CF0" w:rsidRDefault="00F37CF0" w:rsidP="00F37CF0">
      <w:pPr>
        <w:spacing w:after="0"/>
      </w:pPr>
      <w:r>
        <w:t>Dit concert maakt deel uit van de CD-releasetournee van het ensemble. De opname is opgedragen aan de ‘Six Sonates for Recorder and Basso Continuo’ van Charles Dieupart.</w:t>
      </w:r>
    </w:p>
    <w:p w:rsidR="00F37CF0" w:rsidRDefault="00F37CF0" w:rsidP="00F37CF0">
      <w:pPr>
        <w:spacing w:after="0"/>
      </w:pPr>
      <w:r>
        <w:t>Dieupart was een belangrijke musicus die in de 18e eeuw in Londen tot bloei kwam en die niet bekend is bij het huidige publiek. Als volleerd klavecinist en componist heeft hij met zijn composities J.S. Bach beïnvloed.</w:t>
      </w:r>
    </w:p>
    <w:p w:rsidR="00F37CF0" w:rsidRPr="00A62D33" w:rsidRDefault="00F37CF0" w:rsidP="00F37CF0">
      <w:pPr>
        <w:spacing w:after="0"/>
      </w:pPr>
    </w:p>
    <w:p w:rsidR="00A62D33" w:rsidRDefault="00A62D33" w:rsidP="00445B70">
      <w:pPr>
        <w:spacing w:after="0"/>
        <w:rPr>
          <w:b/>
        </w:rPr>
      </w:pPr>
      <w:r>
        <w:rPr>
          <w:b/>
        </w:rPr>
        <w:t>Musici</w:t>
      </w:r>
    </w:p>
    <w:p w:rsidR="00D666B8" w:rsidRPr="00D666B8" w:rsidRDefault="00D666B8" w:rsidP="00D666B8">
      <w:pPr>
        <w:spacing w:after="0"/>
        <w:rPr>
          <w:b/>
          <w:bCs/>
        </w:rPr>
      </w:pPr>
      <w:r w:rsidRPr="00D666B8">
        <w:rPr>
          <w:b/>
          <w:bCs/>
        </w:rPr>
        <w:t>Isabel Favilla - blokfluit en artistieke leider</w:t>
      </w:r>
    </w:p>
    <w:p w:rsidR="00D666B8" w:rsidRDefault="00D666B8" w:rsidP="00D666B8">
      <w:pPr>
        <w:spacing w:after="0"/>
      </w:pPr>
      <w:r>
        <w:t>Isabel Favilla behaalde een masterdiploma blokfluit aan het Koninklijk Conservato</w:t>
      </w:r>
      <w:r>
        <w:t>rium van Brussel</w:t>
      </w:r>
      <w:r>
        <w:t>. In 2012 behaalde ze een tweede graad  barok fagot aan het Koninklijk Conservatorium Den Haag.</w:t>
      </w:r>
    </w:p>
    <w:p w:rsidR="00D666B8" w:rsidRDefault="00D666B8" w:rsidP="00FF3EEF">
      <w:pPr>
        <w:spacing w:after="0"/>
      </w:pPr>
      <w:r>
        <w:t>Ze trad op in diverse Europese en Zuid-Amerikaanse landen</w:t>
      </w:r>
      <w:r w:rsidR="00FF3EEF">
        <w:t>.</w:t>
      </w:r>
    </w:p>
    <w:p w:rsidR="00FF3EEF" w:rsidRDefault="00FF3EEF" w:rsidP="00FF3EEF">
      <w:pPr>
        <w:spacing w:after="0"/>
      </w:pPr>
    </w:p>
    <w:p w:rsidR="00D666B8" w:rsidRPr="00D666B8" w:rsidRDefault="00D666B8" w:rsidP="00D666B8">
      <w:pPr>
        <w:spacing w:after="0"/>
        <w:rPr>
          <w:b/>
          <w:bCs/>
        </w:rPr>
      </w:pPr>
      <w:r w:rsidRPr="00D666B8">
        <w:rPr>
          <w:b/>
          <w:bCs/>
        </w:rPr>
        <w:t>Roberto Alonso Álvarez - cello</w:t>
      </w:r>
    </w:p>
    <w:p w:rsidR="00D666B8" w:rsidRDefault="00D666B8" w:rsidP="00FF3EEF">
      <w:pPr>
        <w:spacing w:after="0"/>
      </w:pPr>
      <w:r>
        <w:t xml:space="preserve">Na het behalen van zijn bachelordiploma cello </w:t>
      </w:r>
      <w:r w:rsidR="00FF3EEF">
        <w:t xml:space="preserve">in Spanje </w:t>
      </w:r>
      <w:r>
        <w:t>vestigde hij zich in Den Haag, waar hij zich specialiseerde in historische uitvoeringspraktijk</w:t>
      </w:r>
      <w:r>
        <w:t xml:space="preserve"> en zijn masterdiploma behaalde.</w:t>
      </w:r>
      <w:r>
        <w:t xml:space="preserve"> </w:t>
      </w:r>
      <w:r>
        <w:t>H</w:t>
      </w:r>
      <w:r>
        <w:t xml:space="preserve">ij </w:t>
      </w:r>
      <w:r>
        <w:t xml:space="preserve">had </w:t>
      </w:r>
      <w:r>
        <w:t>les bij onder meer Anner Bylsma</w:t>
      </w:r>
      <w:r w:rsidR="00FF3EEF">
        <w:t>.</w:t>
      </w:r>
    </w:p>
    <w:p w:rsidR="00FF3EEF" w:rsidRDefault="00FF3EEF" w:rsidP="00FF3EEF">
      <w:pPr>
        <w:spacing w:after="0"/>
      </w:pPr>
    </w:p>
    <w:p w:rsidR="00D666B8" w:rsidRPr="00D666B8" w:rsidRDefault="00D666B8" w:rsidP="00D666B8">
      <w:pPr>
        <w:spacing w:after="0"/>
        <w:rPr>
          <w:b/>
          <w:bCs/>
        </w:rPr>
      </w:pPr>
      <w:r w:rsidRPr="00D666B8">
        <w:rPr>
          <w:b/>
          <w:bCs/>
        </w:rPr>
        <w:t>Giulio Quirici - theorbe</w:t>
      </w:r>
      <w:r w:rsidRPr="00D666B8">
        <w:rPr>
          <w:b/>
          <w:bCs/>
        </w:rPr>
        <w:t xml:space="preserve"> </w:t>
      </w:r>
    </w:p>
    <w:p w:rsidR="00FF3EEF" w:rsidRDefault="00D666B8" w:rsidP="00FF3EEF">
      <w:pPr>
        <w:spacing w:after="0"/>
      </w:pPr>
      <w:r>
        <w:t>Giulio Quirici studeerde jazzgitaar en barokluit aan het Koninklijk Conservatorium van Den Haag. Hij trad op met  oude muziek ensembles</w:t>
      </w:r>
      <w:r w:rsidR="00FF3EEF">
        <w:t xml:space="preserve"> zoals Il Pomo d'Oro</w:t>
      </w:r>
      <w:r>
        <w:t xml:space="preserve">, en moderne orkesten zoals </w:t>
      </w:r>
      <w:r w:rsidR="00FF3EEF">
        <w:t xml:space="preserve">het </w:t>
      </w:r>
      <w:r>
        <w:t>Koninklijk Concertgebouworkest</w:t>
      </w:r>
      <w:r w:rsidR="00FF3EEF">
        <w:t>.</w:t>
      </w:r>
      <w:r>
        <w:t xml:space="preserve"> Giulio is artistiek leider van kamermuziek ensemble Lautenwerk</w:t>
      </w:r>
      <w:r>
        <w:t>.</w:t>
      </w:r>
    </w:p>
    <w:p w:rsidR="00FF3EEF" w:rsidRDefault="00FF3EEF" w:rsidP="00FF3EEF">
      <w:pPr>
        <w:spacing w:after="0"/>
      </w:pPr>
    </w:p>
    <w:p w:rsidR="00D666B8" w:rsidRPr="00FF3EEF" w:rsidRDefault="00D666B8" w:rsidP="00FF3EEF">
      <w:pPr>
        <w:spacing w:after="0"/>
      </w:pPr>
      <w:r w:rsidRPr="00D666B8">
        <w:rPr>
          <w:b/>
          <w:bCs/>
        </w:rPr>
        <w:t>João Rival - klavecimbel</w:t>
      </w:r>
    </w:p>
    <w:p w:rsidR="00D666B8" w:rsidRDefault="00D666B8" w:rsidP="000713E0">
      <w:pPr>
        <w:spacing w:after="0"/>
      </w:pPr>
      <w:r>
        <w:t>João Rival behaalde zijn bachelordiploma  klavecimbel aan de Staatsuniversit</w:t>
      </w:r>
      <w:r w:rsidR="000713E0">
        <w:t>eit van Rio de Janeiro</w:t>
      </w:r>
      <w:r>
        <w:t xml:space="preserve">. </w:t>
      </w:r>
    </w:p>
    <w:p w:rsidR="00D666B8" w:rsidRDefault="00D666B8" w:rsidP="00FF3EEF">
      <w:pPr>
        <w:spacing w:after="0"/>
      </w:pPr>
      <w:r>
        <w:t>Hij behaalde een bachelor- en masterdiploma (2014) aan het Koninkli</w:t>
      </w:r>
      <w:r w:rsidR="000713E0">
        <w:t>jk Conservatorium in Den Haag</w:t>
      </w:r>
      <w:r>
        <w:t>.</w:t>
      </w:r>
      <w:bookmarkStart w:id="0" w:name="_GoBack"/>
      <w:bookmarkEnd w:id="0"/>
      <w:r w:rsidR="00FF3EEF">
        <w:t xml:space="preserve"> </w:t>
      </w:r>
      <w:r>
        <w:t xml:space="preserve">In mei 2014 </w:t>
      </w:r>
      <w:r w:rsidR="000713E0">
        <w:t>werkte</w:t>
      </w:r>
      <w:r>
        <w:t xml:space="preserve"> João voor Rameau's Les Indes Galantes in een coproductie van Het Koninklijk Conservatorium en het orkest uit de 18e eeuw onder leiding van Frans Brüggen. </w:t>
      </w:r>
    </w:p>
    <w:p w:rsidR="005A1DEA" w:rsidRPr="00A62D33" w:rsidRDefault="005A1DEA" w:rsidP="00445B70">
      <w:pPr>
        <w:spacing w:after="0"/>
      </w:pP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b/>
          <w:sz w:val="24"/>
          <w:szCs w:val="24"/>
          <w:lang w:eastAsia="nl-NL"/>
        </w:rPr>
        <w:t>Tenslotte</w:t>
      </w:r>
    </w:p>
    <w:p w:rsidR="00A62D33" w:rsidRPr="00A62D33" w:rsidRDefault="00A62D33" w:rsidP="00F37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 xml:space="preserve">Het concert vindt plaats op </w:t>
      </w:r>
      <w:r w:rsidR="00A1428E">
        <w:rPr>
          <w:rFonts w:eastAsia="Times New Roman"/>
          <w:b/>
          <w:sz w:val="24"/>
          <w:szCs w:val="24"/>
          <w:lang w:eastAsia="nl-NL"/>
        </w:rPr>
        <w:t>1</w:t>
      </w:r>
      <w:r w:rsidR="00F37CF0">
        <w:rPr>
          <w:rFonts w:eastAsia="Times New Roman"/>
          <w:b/>
          <w:sz w:val="24"/>
          <w:szCs w:val="24"/>
          <w:lang w:eastAsia="nl-NL"/>
        </w:rPr>
        <w:t>1 november</w:t>
      </w:r>
      <w:r w:rsidRPr="00A62D33">
        <w:rPr>
          <w:rFonts w:eastAsia="Times New Roman"/>
          <w:sz w:val="24"/>
          <w:szCs w:val="24"/>
          <w:lang w:eastAsia="nl-NL"/>
        </w:rPr>
        <w:t xml:space="preserve"> in de Sint Joriskerk, Markt 3, Bredevoort. Het begint om </w:t>
      </w:r>
      <w:r w:rsidRPr="00A62D33">
        <w:rPr>
          <w:rFonts w:eastAsia="Times New Roman"/>
          <w:b/>
          <w:sz w:val="24"/>
          <w:szCs w:val="24"/>
          <w:lang w:eastAsia="nl-NL"/>
        </w:rPr>
        <w:t>15.00 uur</w:t>
      </w:r>
      <w:r w:rsidRPr="00A62D33">
        <w:rPr>
          <w:rFonts w:eastAsia="Times New Roman"/>
          <w:sz w:val="24"/>
          <w:szCs w:val="24"/>
          <w:lang w:eastAsia="nl-NL"/>
        </w:rPr>
        <w:t xml:space="preserve"> en de kerk is open vanaf 14:30 uur. De duur van het concert is een uur. Na afloop van het concert is er gelegenheid om na te praten met de musici en een glas wijn of jus te drinken.</w:t>
      </w: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Bij de uitgang zal een vrije bijdrage met een richtbedrag van € 10,- worden gevraagd om het mogelijk te maken deze concerten te blijven organiseren.</w:t>
      </w: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A62D33" w:rsidRDefault="00A62D33"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Meer informatie vindt u op de volgende websites:</w:t>
      </w:r>
    </w:p>
    <w:p w:rsidR="00A62D33" w:rsidRPr="00A62D33" w:rsidRDefault="000E7EA8" w:rsidP="0044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00E849E7" w:rsidRPr="00C76188">
          <w:rPr>
            <w:rStyle w:val="Hyperlink"/>
            <w:rFonts w:eastAsia="Times New Roman"/>
            <w:sz w:val="24"/>
            <w:szCs w:val="24"/>
            <w:lang w:eastAsia="nl-NL"/>
          </w:rPr>
          <w:t>https://sin</w:t>
        </w:r>
        <w:r w:rsidR="00E849E7" w:rsidRPr="00C76188">
          <w:rPr>
            <w:rStyle w:val="Hyperlink"/>
            <w:rFonts w:eastAsia="Times New Roman"/>
            <w:sz w:val="24"/>
            <w:szCs w:val="24"/>
            <w:lang w:eastAsia="nl-NL"/>
          </w:rPr>
          <w:t>t</w:t>
        </w:r>
        <w:r w:rsidR="00E849E7" w:rsidRPr="00C76188">
          <w:rPr>
            <w:rStyle w:val="Hyperlink"/>
            <w:rFonts w:eastAsia="Times New Roman"/>
            <w:sz w:val="24"/>
            <w:szCs w:val="24"/>
            <w:lang w:eastAsia="nl-NL"/>
          </w:rPr>
          <w:t>jorisconcerten.nl</w:t>
        </w:r>
      </w:hyperlink>
      <w:r w:rsidR="00E849E7">
        <w:rPr>
          <w:rFonts w:eastAsia="Times New Roman"/>
          <w:sz w:val="24"/>
          <w:szCs w:val="24"/>
          <w:lang w:eastAsia="nl-NL"/>
        </w:rPr>
        <w:t xml:space="preserve"> </w:t>
      </w:r>
    </w:p>
    <w:p w:rsidR="00F3606D" w:rsidRDefault="000E7EA8" w:rsidP="00445B70">
      <w:pPr>
        <w:spacing w:after="0"/>
      </w:pPr>
      <w:hyperlink r:id="rId8" w:history="1">
        <w:r w:rsidR="00F37CF0">
          <w:rPr>
            <w:rStyle w:val="Hyperlink"/>
            <w:rFonts w:eastAsia="Times New Roman"/>
            <w:sz w:val="24"/>
            <w:szCs w:val="24"/>
            <w:lang w:eastAsia="nl-NL"/>
          </w:rPr>
          <w:t>https://w</w:t>
        </w:r>
        <w:r w:rsidR="00F37CF0">
          <w:rPr>
            <w:rStyle w:val="Hyperlink"/>
            <w:rFonts w:eastAsia="Times New Roman"/>
            <w:sz w:val="24"/>
            <w:szCs w:val="24"/>
            <w:lang w:eastAsia="nl-NL"/>
          </w:rPr>
          <w:t>w</w:t>
        </w:r>
        <w:r w:rsidR="00F37CF0">
          <w:rPr>
            <w:rStyle w:val="Hyperlink"/>
            <w:rFonts w:eastAsia="Times New Roman"/>
            <w:sz w:val="24"/>
            <w:szCs w:val="24"/>
            <w:lang w:eastAsia="nl-NL"/>
          </w:rPr>
          <w:t>w.isabelfavilla.com/</w:t>
        </w:r>
      </w:hyperlink>
    </w:p>
    <w:sectPr w:rsidR="00F3606D"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A8" w:rsidRDefault="000E7EA8" w:rsidP="000E5906">
      <w:pPr>
        <w:spacing w:after="0" w:line="240" w:lineRule="auto"/>
      </w:pPr>
      <w:r>
        <w:separator/>
      </w:r>
    </w:p>
  </w:endnote>
  <w:endnote w:type="continuationSeparator" w:id="0">
    <w:p w:rsidR="000E7EA8" w:rsidRDefault="000E7EA8"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FF3EEF">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A8" w:rsidRDefault="000E7EA8" w:rsidP="000E5906">
      <w:pPr>
        <w:spacing w:after="0" w:line="240" w:lineRule="auto"/>
      </w:pPr>
      <w:r>
        <w:separator/>
      </w:r>
    </w:p>
  </w:footnote>
  <w:footnote w:type="continuationSeparator" w:id="0">
    <w:p w:rsidR="000E7EA8" w:rsidRDefault="000E7EA8"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311D8"/>
    <w:rsid w:val="00053696"/>
    <w:rsid w:val="000713E0"/>
    <w:rsid w:val="000C002F"/>
    <w:rsid w:val="000E5906"/>
    <w:rsid w:val="000E7EA8"/>
    <w:rsid w:val="000F6B00"/>
    <w:rsid w:val="00166219"/>
    <w:rsid w:val="00353607"/>
    <w:rsid w:val="0035698B"/>
    <w:rsid w:val="003A0D4E"/>
    <w:rsid w:val="00410671"/>
    <w:rsid w:val="00445B70"/>
    <w:rsid w:val="004D5C56"/>
    <w:rsid w:val="004E508D"/>
    <w:rsid w:val="00516311"/>
    <w:rsid w:val="005A1DEA"/>
    <w:rsid w:val="00603F67"/>
    <w:rsid w:val="0061770E"/>
    <w:rsid w:val="00662BD7"/>
    <w:rsid w:val="00737B9A"/>
    <w:rsid w:val="00836CBC"/>
    <w:rsid w:val="008A5A67"/>
    <w:rsid w:val="008D5BED"/>
    <w:rsid w:val="00963EB7"/>
    <w:rsid w:val="009A2C2B"/>
    <w:rsid w:val="00A1428E"/>
    <w:rsid w:val="00A62D33"/>
    <w:rsid w:val="00BA55F0"/>
    <w:rsid w:val="00C87359"/>
    <w:rsid w:val="00CA759A"/>
    <w:rsid w:val="00D666B8"/>
    <w:rsid w:val="00D821E4"/>
    <w:rsid w:val="00E60501"/>
    <w:rsid w:val="00E849E7"/>
    <w:rsid w:val="00F3606D"/>
    <w:rsid w:val="00F37CF0"/>
    <w:rsid w:val="00F85837"/>
    <w:rsid w:val="00FF381E"/>
    <w:rsid w:val="00FF3EE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abelfavill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2018-10-04T09:01:00Z</dcterms:created>
  <dcterms:modified xsi:type="dcterms:W3CDTF">2018-10-04T09:05:00Z</dcterms:modified>
</cp:coreProperties>
</file>